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6"/>
        <w:tblW w:w="16074" w:type="dxa"/>
        <w:tblLook w:val="04A0" w:firstRow="1" w:lastRow="0" w:firstColumn="1" w:lastColumn="0" w:noHBand="0" w:noVBand="1"/>
      </w:tblPr>
      <w:tblGrid>
        <w:gridCol w:w="485"/>
        <w:gridCol w:w="2638"/>
        <w:gridCol w:w="2952"/>
        <w:gridCol w:w="2534"/>
        <w:gridCol w:w="2531"/>
        <w:gridCol w:w="2427"/>
        <w:gridCol w:w="2495"/>
        <w:gridCol w:w="12"/>
      </w:tblGrid>
      <w:tr w:rsidR="004A27C0" w:rsidRPr="00556656" w:rsidTr="0058413E">
        <w:trPr>
          <w:trHeight w:val="419"/>
        </w:trPr>
        <w:tc>
          <w:tcPr>
            <w:tcW w:w="421" w:type="dxa"/>
          </w:tcPr>
          <w:p w:rsidR="004A27C0" w:rsidRPr="00556656" w:rsidRDefault="004A27C0" w:rsidP="0058413E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656">
              <w:rPr>
                <w:rFonts w:ascii="Comic Sans MS" w:hAnsi="Comic Sans MS"/>
                <w:b/>
                <w:sz w:val="24"/>
                <w:szCs w:val="24"/>
              </w:rPr>
              <w:t>Autumn</w:t>
            </w:r>
          </w:p>
        </w:tc>
        <w:tc>
          <w:tcPr>
            <w:tcW w:w="5086" w:type="dxa"/>
            <w:gridSpan w:val="2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656">
              <w:rPr>
                <w:rFonts w:ascii="Comic Sans MS" w:hAnsi="Comic Sans MS"/>
                <w:b/>
                <w:sz w:val="24"/>
                <w:szCs w:val="24"/>
              </w:rPr>
              <w:t>Spring</w:t>
            </w:r>
          </w:p>
        </w:tc>
        <w:tc>
          <w:tcPr>
            <w:tcW w:w="4952" w:type="dxa"/>
            <w:gridSpan w:val="3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656">
              <w:rPr>
                <w:rFonts w:ascii="Comic Sans MS" w:hAnsi="Comic Sans MS"/>
                <w:b/>
                <w:sz w:val="24"/>
                <w:szCs w:val="24"/>
              </w:rPr>
              <w:t>Summer</w:t>
            </w:r>
          </w:p>
        </w:tc>
      </w:tr>
      <w:tr w:rsidR="004A27C0" w:rsidRPr="00556656" w:rsidTr="0058413E">
        <w:trPr>
          <w:gridAfter w:val="1"/>
          <w:wAfter w:w="12" w:type="dxa"/>
          <w:trHeight w:val="411"/>
        </w:trPr>
        <w:tc>
          <w:tcPr>
            <w:tcW w:w="421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2649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656">
              <w:rPr>
                <w:rFonts w:ascii="Comic Sans MS" w:hAnsi="Comic Sans MS"/>
                <w:b/>
                <w:sz w:val="24"/>
                <w:szCs w:val="24"/>
              </w:rPr>
              <w:t>NC objective</w:t>
            </w:r>
          </w:p>
        </w:tc>
        <w:tc>
          <w:tcPr>
            <w:tcW w:w="2966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656">
              <w:rPr>
                <w:rFonts w:ascii="Comic Sans MS" w:hAnsi="Comic Sans MS"/>
                <w:b/>
                <w:sz w:val="24"/>
                <w:szCs w:val="24"/>
              </w:rPr>
              <w:t>Enquiry question</w:t>
            </w:r>
          </w:p>
        </w:tc>
        <w:tc>
          <w:tcPr>
            <w:tcW w:w="2544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656">
              <w:rPr>
                <w:rFonts w:ascii="Comic Sans MS" w:hAnsi="Comic Sans MS"/>
                <w:b/>
                <w:sz w:val="24"/>
                <w:szCs w:val="24"/>
              </w:rPr>
              <w:t>NC Objective</w:t>
            </w:r>
          </w:p>
        </w:tc>
        <w:tc>
          <w:tcPr>
            <w:tcW w:w="2542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656">
              <w:rPr>
                <w:rFonts w:ascii="Comic Sans MS" w:hAnsi="Comic Sans MS"/>
                <w:b/>
                <w:sz w:val="24"/>
                <w:szCs w:val="24"/>
              </w:rPr>
              <w:t>Enquiry question</w:t>
            </w:r>
          </w:p>
        </w:tc>
        <w:tc>
          <w:tcPr>
            <w:tcW w:w="2434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656">
              <w:rPr>
                <w:rFonts w:ascii="Comic Sans MS" w:hAnsi="Comic Sans MS"/>
                <w:b/>
                <w:sz w:val="24"/>
                <w:szCs w:val="24"/>
              </w:rPr>
              <w:t>NC Objective</w:t>
            </w:r>
          </w:p>
        </w:tc>
        <w:tc>
          <w:tcPr>
            <w:tcW w:w="2506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656">
              <w:rPr>
                <w:rFonts w:ascii="Comic Sans MS" w:hAnsi="Comic Sans MS"/>
                <w:b/>
                <w:sz w:val="24"/>
                <w:szCs w:val="24"/>
              </w:rPr>
              <w:t>Enquiry question</w:t>
            </w:r>
          </w:p>
        </w:tc>
      </w:tr>
      <w:tr w:rsidR="004A27C0" w:rsidRPr="00556656" w:rsidTr="0058413E">
        <w:trPr>
          <w:gridAfter w:val="1"/>
          <w:wAfter w:w="12" w:type="dxa"/>
          <w:trHeight w:val="1134"/>
        </w:trPr>
        <w:tc>
          <w:tcPr>
            <w:tcW w:w="421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Y1</w:t>
            </w:r>
          </w:p>
        </w:tc>
        <w:tc>
          <w:tcPr>
            <w:tcW w:w="2649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Study the school and its grounds, key human and physical features. Simple maps, compass directions, directional language left right, near, far etc.</w:t>
            </w:r>
          </w:p>
        </w:tc>
        <w:tc>
          <w:tcPr>
            <w:tcW w:w="2966" w:type="dxa"/>
          </w:tcPr>
          <w:p w:rsidR="004A27C0" w:rsidRPr="00B11FBD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1FBD">
              <w:rPr>
                <w:rFonts w:ascii="Comic Sans MS" w:hAnsi="Comic Sans MS"/>
                <w:sz w:val="16"/>
                <w:szCs w:val="16"/>
              </w:rPr>
              <w:t>Journeys</w:t>
            </w:r>
          </w:p>
          <w:p w:rsidR="004A27C0" w:rsidRPr="00B11FBD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1FBD">
              <w:rPr>
                <w:rFonts w:ascii="Comic Sans MS" w:hAnsi="Comic Sans MS"/>
                <w:sz w:val="16"/>
                <w:szCs w:val="16"/>
              </w:rPr>
              <w:t>Where will the penguin take us?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11FBD">
              <w:rPr>
                <w:rFonts w:ascii="Comic Sans MS" w:hAnsi="Comic Sans MS"/>
                <w:b/>
                <w:sz w:val="16"/>
                <w:szCs w:val="16"/>
              </w:rPr>
              <w:t>Lost and Found</w:t>
            </w:r>
          </w:p>
          <w:p w:rsidR="004A27C0" w:rsidRPr="00B11FBD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11FBD">
              <w:rPr>
                <w:rFonts w:ascii="Comic Sans MS" w:hAnsi="Comic Sans MS"/>
                <w:b/>
                <w:sz w:val="16"/>
                <w:szCs w:val="16"/>
              </w:rPr>
              <w:t>Chester cathedral.</w:t>
            </w:r>
          </w:p>
        </w:tc>
        <w:tc>
          <w:tcPr>
            <w:tcW w:w="2544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  <w:p w:rsidR="004A27C0" w:rsidRPr="006F205F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205F">
              <w:rPr>
                <w:rFonts w:ascii="Comic Sans MS" w:hAnsi="Comic Sans MS"/>
                <w:b/>
                <w:sz w:val="16"/>
                <w:szCs w:val="16"/>
              </w:rPr>
              <w:t>History focus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2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  <w:p w:rsidR="004A27C0" w:rsidRPr="006F205F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205F">
              <w:rPr>
                <w:rFonts w:ascii="Comic Sans MS" w:hAnsi="Comic Sans MS"/>
                <w:b/>
                <w:sz w:val="16"/>
                <w:szCs w:val="16"/>
              </w:rPr>
              <w:t>History focus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34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. Study of the local area – changes within living memory. Local shops and buildings.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Aerial maps/photographs and plan perspectives.</w:t>
            </w:r>
          </w:p>
        </w:tc>
        <w:tc>
          <w:tcPr>
            <w:tcW w:w="2506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Where I live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How can we explore our local area past and present?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b/>
                <w:sz w:val="16"/>
                <w:szCs w:val="16"/>
              </w:rPr>
              <w:t>Local walk – local buildings</w:t>
            </w:r>
          </w:p>
        </w:tc>
      </w:tr>
      <w:tr w:rsidR="004A27C0" w:rsidRPr="00556656" w:rsidTr="0058413E">
        <w:trPr>
          <w:gridAfter w:val="1"/>
          <w:wAfter w:w="12" w:type="dxa"/>
          <w:trHeight w:val="1134"/>
        </w:trPr>
        <w:tc>
          <w:tcPr>
            <w:tcW w:w="421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Y2</w:t>
            </w:r>
          </w:p>
        </w:tc>
        <w:tc>
          <w:tcPr>
            <w:tcW w:w="2649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and locate 4 countries and capital cities of UK. Basic human and physical features. Compass directions to show route of Queens handbag.</w:t>
            </w:r>
          </w:p>
        </w:tc>
        <w:tc>
          <w:tcPr>
            <w:tcW w:w="2966" w:type="dxa"/>
          </w:tcPr>
          <w:p w:rsidR="004A27C0" w:rsidRPr="00B11FBD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Pr="00B11FBD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1FBD">
              <w:rPr>
                <w:rFonts w:ascii="Comic Sans MS" w:hAnsi="Comic Sans MS"/>
                <w:sz w:val="16"/>
                <w:szCs w:val="16"/>
              </w:rPr>
              <w:t>What Should we remember in the UK?</w:t>
            </w:r>
          </w:p>
          <w:p w:rsidR="004A27C0" w:rsidRPr="00B11FBD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11FBD">
              <w:rPr>
                <w:rFonts w:ascii="Comic Sans MS" w:hAnsi="Comic Sans MS"/>
                <w:b/>
                <w:sz w:val="16"/>
                <w:szCs w:val="16"/>
              </w:rPr>
              <w:t>The Queens Handbag</w:t>
            </w:r>
          </w:p>
          <w:p w:rsidR="004A27C0" w:rsidRPr="00B11FBD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11FBD">
              <w:rPr>
                <w:rFonts w:ascii="Comic Sans MS" w:hAnsi="Comic Sans MS"/>
                <w:b/>
                <w:sz w:val="16"/>
                <w:szCs w:val="16"/>
              </w:rPr>
              <w:t>Nantwich Museum</w:t>
            </w:r>
          </w:p>
          <w:p w:rsidR="004A27C0" w:rsidRPr="00B11FBD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and local worlds 7 continents and 5 oceans.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location of hot and cold areas of the world. North and south poles.</w:t>
            </w:r>
          </w:p>
        </w:tc>
        <w:tc>
          <w:tcPr>
            <w:tcW w:w="2542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Journeys and Explorers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How can we explore the world and beyond?</w:t>
            </w:r>
          </w:p>
          <w:p w:rsidR="004A27C0" w:rsidRPr="00B11FBD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11FBD">
              <w:rPr>
                <w:rFonts w:ascii="Comic Sans MS" w:hAnsi="Comic Sans MS"/>
                <w:b/>
                <w:sz w:val="16"/>
                <w:szCs w:val="16"/>
              </w:rPr>
              <w:t>Poles Apart</w:t>
            </w:r>
          </w:p>
          <w:p w:rsidR="004A27C0" w:rsidRPr="00B11FBD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11FBD">
              <w:rPr>
                <w:rFonts w:ascii="Comic Sans MS" w:hAnsi="Comic Sans MS"/>
                <w:b/>
                <w:sz w:val="16"/>
                <w:szCs w:val="16"/>
              </w:rPr>
              <w:t>We are explorers - streets around our school</w:t>
            </w:r>
          </w:p>
        </w:tc>
        <w:tc>
          <w:tcPr>
            <w:tcW w:w="2434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Revisit in context:  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and local worlds 7 continents and 5 oceans. Name and locate 4 countries and capital cities of UK.</w:t>
            </w:r>
          </w:p>
        </w:tc>
        <w:tc>
          <w:tcPr>
            <w:tcW w:w="2506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Habitats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can we compare habitats near and far?  How are lower moss woods the same/ different to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Daintree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Rainforest?</w:t>
            </w:r>
          </w:p>
          <w:p w:rsidR="004A27C0" w:rsidRPr="006D05D3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D05D3">
              <w:rPr>
                <w:rFonts w:ascii="Comic Sans MS" w:hAnsi="Comic Sans MS"/>
                <w:b/>
                <w:sz w:val="16"/>
                <w:szCs w:val="16"/>
              </w:rPr>
              <w:t>Where the forest meets the sea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6D05D3">
              <w:rPr>
                <w:rFonts w:ascii="Comic Sans MS" w:hAnsi="Comic Sans MS"/>
                <w:b/>
                <w:sz w:val="16"/>
                <w:szCs w:val="16"/>
              </w:rPr>
              <w:t>Lower Moss wood</w:t>
            </w:r>
          </w:p>
        </w:tc>
      </w:tr>
      <w:tr w:rsidR="004A27C0" w:rsidRPr="00556656" w:rsidTr="0058413E">
        <w:trPr>
          <w:gridAfter w:val="1"/>
          <w:wAfter w:w="12" w:type="dxa"/>
          <w:trHeight w:val="1134"/>
        </w:trPr>
        <w:tc>
          <w:tcPr>
            <w:tcW w:w="421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Y3</w:t>
            </w:r>
          </w:p>
        </w:tc>
        <w:tc>
          <w:tcPr>
            <w:tcW w:w="2649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and locate geographical regions of UK. Human and physical features. 8 points compass. North west as regional study.</w:t>
            </w:r>
          </w:p>
        </w:tc>
        <w:tc>
          <w:tcPr>
            <w:tcW w:w="2966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 Stars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the UK the same all over? Do rocks influence the landscape?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D05D3">
              <w:rPr>
                <w:rFonts w:ascii="Comic Sans MS" w:hAnsi="Comic Sans MS"/>
                <w:b/>
                <w:sz w:val="16"/>
                <w:szCs w:val="16"/>
              </w:rPr>
              <w:t>Pebble in my pocket</w:t>
            </w:r>
          </w:p>
          <w:p w:rsidR="004A27C0" w:rsidRPr="006D05D3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street Beneath my feet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05D3">
              <w:rPr>
                <w:rFonts w:ascii="Comic Sans MS" w:hAnsi="Comic Sans MS"/>
                <w:b/>
                <w:sz w:val="16"/>
                <w:szCs w:val="16"/>
              </w:rPr>
              <w:t>Rock walk in the local area</w:t>
            </w:r>
          </w:p>
        </w:tc>
        <w:tc>
          <w:tcPr>
            <w:tcW w:w="2544" w:type="dxa"/>
          </w:tcPr>
          <w:p w:rsidR="004A27C0" w:rsidRDefault="004A27C0" w:rsidP="0058413E">
            <w:pPr>
              <w:pStyle w:val="NoSpacing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Rivers and types of settlements. Land use patterns.</w:t>
            </w:r>
          </w:p>
        </w:tc>
        <w:tc>
          <w:tcPr>
            <w:tcW w:w="2542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X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When would you rather live? Stone Age, Bronze Age or Iron Age?</w:t>
            </w:r>
          </w:p>
          <w:p w:rsidR="004A27C0" w:rsidRPr="006D05D3" w:rsidRDefault="004A27C0" w:rsidP="0058413E">
            <w:pPr>
              <w:pStyle w:val="NoSpacing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6D05D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Stone Age Boy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05D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Beeston</w:t>
            </w:r>
          </w:p>
        </w:tc>
        <w:tc>
          <w:tcPr>
            <w:tcW w:w="2434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Physical geography – importance of rivers, mountains etc. 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 compass points.</w:t>
            </w:r>
          </w:p>
        </w:tc>
        <w:tc>
          <w:tcPr>
            <w:tcW w:w="2506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City Builders</w:t>
            </w:r>
          </w:p>
          <w:p w:rsidR="004A27C0" w:rsidRPr="004151D1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did all four ancient civilisations have in common?</w:t>
            </w:r>
          </w:p>
          <w:p w:rsidR="004A27C0" w:rsidRPr="004151D1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4151D1">
              <w:rPr>
                <w:rFonts w:ascii="Comic Sans MS" w:hAnsi="Comic Sans MS"/>
                <w:b/>
                <w:sz w:val="16"/>
                <w:szCs w:val="16"/>
              </w:rPr>
              <w:t>Westlandia</w:t>
            </w:r>
            <w:proofErr w:type="spellEnd"/>
          </w:p>
          <w:p w:rsidR="004A27C0" w:rsidRPr="004151D1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151D1">
              <w:rPr>
                <w:rFonts w:ascii="Comic Sans MS" w:hAnsi="Comic Sans MS"/>
                <w:b/>
                <w:sz w:val="16"/>
                <w:szCs w:val="16"/>
              </w:rPr>
              <w:t>Liverpool World Museum</w:t>
            </w:r>
          </w:p>
        </w:tc>
      </w:tr>
      <w:tr w:rsidR="004A27C0" w:rsidRPr="00556656" w:rsidTr="0058413E">
        <w:trPr>
          <w:gridAfter w:val="1"/>
          <w:wAfter w:w="12" w:type="dxa"/>
          <w:trHeight w:val="1276"/>
        </w:trPr>
        <w:tc>
          <w:tcPr>
            <w:tcW w:w="421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649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Europe study focussing on environmental regions, counties and major cities. 8 points compass. Human and physical features.</w:t>
            </w:r>
          </w:p>
        </w:tc>
        <w:tc>
          <w:tcPr>
            <w:tcW w:w="2966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Are we Still part of Europe?</w:t>
            </w:r>
          </w:p>
          <w:p w:rsidR="004A27C0" w:rsidRPr="004151D1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151D1">
              <w:rPr>
                <w:rFonts w:ascii="Comic Sans MS" w:hAnsi="Comic Sans MS"/>
                <w:b/>
                <w:sz w:val="16"/>
                <w:szCs w:val="16"/>
              </w:rPr>
              <w:t>The Iron Man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51D1">
              <w:rPr>
                <w:rFonts w:ascii="Comic Sans MS" w:hAnsi="Comic Sans MS"/>
                <w:b/>
                <w:sz w:val="16"/>
                <w:szCs w:val="16"/>
              </w:rPr>
              <w:t>Local walk – what would the iron man eat? Where is our local iron?</w:t>
            </w:r>
          </w:p>
        </w:tc>
        <w:tc>
          <w:tcPr>
            <w:tcW w:w="2544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Influence of human and physical features on ancient Greeks, natural resources such as water, energy, food and minerals etc.</w:t>
            </w:r>
          </w:p>
        </w:tc>
        <w:tc>
          <w:tcPr>
            <w:tcW w:w="2542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has Europe changed?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Ancient Greece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4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Disasters in the geographical world.  The water cycle, flooding. Volcanoes, Earthquakes.</w:t>
            </w:r>
          </w:p>
        </w:tc>
        <w:tc>
          <w:tcPr>
            <w:tcW w:w="2506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Disasters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Was it a disaster that the romans invaded? </w:t>
            </w:r>
          </w:p>
          <w:p w:rsidR="004A27C0" w:rsidRPr="00C25A77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25A77">
              <w:rPr>
                <w:rFonts w:ascii="Comic Sans MS" w:hAnsi="Comic Sans MS"/>
                <w:b/>
                <w:sz w:val="16"/>
                <w:szCs w:val="16"/>
              </w:rPr>
              <w:t>Escape from Pompeii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25A77">
              <w:rPr>
                <w:rFonts w:ascii="Comic Sans MS" w:hAnsi="Comic Sans MS"/>
                <w:b/>
                <w:sz w:val="16"/>
                <w:szCs w:val="16"/>
              </w:rPr>
              <w:t>Grosvenor Museum</w:t>
            </w:r>
          </w:p>
        </w:tc>
      </w:tr>
      <w:tr w:rsidR="004A27C0" w:rsidRPr="00556656" w:rsidTr="0058413E">
        <w:trPr>
          <w:gridAfter w:val="1"/>
          <w:wAfter w:w="12" w:type="dxa"/>
          <w:trHeight w:val="1134"/>
        </w:trPr>
        <w:tc>
          <w:tcPr>
            <w:tcW w:w="421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Y5</w:t>
            </w:r>
          </w:p>
        </w:tc>
        <w:tc>
          <w:tcPr>
            <w:tcW w:w="2649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966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Who got what in the struggle for the Kingdom of England?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4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USA and Canada. Environmental regions of N America. Major cities. Physical features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Great Lakes/Niagara Falls. 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Time zones. </w:t>
            </w:r>
          </w:p>
        </w:tc>
        <w:tc>
          <w:tcPr>
            <w:tcW w:w="2542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are the USA and Canada the same or different?</w:t>
            </w:r>
          </w:p>
          <w:p w:rsidR="004A27C0" w:rsidRPr="00C25A77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25A77">
              <w:rPr>
                <w:rFonts w:ascii="Comic Sans MS" w:hAnsi="Comic Sans MS"/>
                <w:b/>
                <w:sz w:val="16"/>
                <w:szCs w:val="16"/>
              </w:rPr>
              <w:t>Queen of the Falls</w:t>
            </w:r>
          </w:p>
          <w:p w:rsidR="004A27C0" w:rsidRPr="00C25A77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25A77">
              <w:rPr>
                <w:rFonts w:ascii="Comic Sans MS" w:hAnsi="Comic Sans MS"/>
                <w:b/>
                <w:sz w:val="16"/>
                <w:szCs w:val="16"/>
              </w:rPr>
              <w:t>Manchester Museum of Science</w:t>
            </w:r>
          </w:p>
        </w:tc>
        <w:tc>
          <w:tcPr>
            <w:tcW w:w="2434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506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How were the Mayans more or less advanced than Britain in 900AD?</w:t>
            </w:r>
          </w:p>
          <w:p w:rsidR="004A27C0" w:rsidRPr="00C25A77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25A77">
              <w:rPr>
                <w:rFonts w:ascii="Comic Sans MS" w:hAnsi="Comic Sans MS"/>
                <w:b/>
                <w:sz w:val="16"/>
                <w:szCs w:val="16"/>
              </w:rPr>
              <w:t>The Chocolate Tree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25A77">
              <w:rPr>
                <w:rFonts w:ascii="Comic Sans MS" w:hAnsi="Comic Sans MS"/>
                <w:b/>
                <w:sz w:val="16"/>
                <w:szCs w:val="16"/>
              </w:rPr>
              <w:t>Jodrell Bank</w:t>
            </w:r>
          </w:p>
        </w:tc>
      </w:tr>
      <w:tr w:rsidR="004A27C0" w:rsidRPr="00556656" w:rsidTr="0058413E">
        <w:trPr>
          <w:gridAfter w:val="1"/>
          <w:wAfter w:w="12" w:type="dxa"/>
          <w:trHeight w:val="1412"/>
        </w:trPr>
        <w:tc>
          <w:tcPr>
            <w:tcW w:w="421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Y6</w:t>
            </w:r>
          </w:p>
        </w:tc>
        <w:tc>
          <w:tcPr>
            <w:tcW w:w="2649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966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X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>Is it ever right to fight?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6656">
              <w:rPr>
                <w:rFonts w:ascii="Comic Sans MS" w:hAnsi="Comic Sans MS"/>
                <w:sz w:val="16"/>
                <w:szCs w:val="16"/>
              </w:rPr>
              <w:t xml:space="preserve">How have the wars impacted </w:t>
            </w:r>
            <w:r>
              <w:rPr>
                <w:rFonts w:ascii="Comic Sans MS" w:hAnsi="Comic Sans MS"/>
                <w:sz w:val="16"/>
                <w:szCs w:val="16"/>
              </w:rPr>
              <w:t xml:space="preserve">on Greater </w:t>
            </w:r>
            <w:r w:rsidRPr="00556656">
              <w:rPr>
                <w:rFonts w:ascii="Comic Sans MS" w:hAnsi="Comic Sans MS"/>
                <w:sz w:val="16"/>
                <w:szCs w:val="16"/>
              </w:rPr>
              <w:t>Manchester?</w:t>
            </w:r>
          </w:p>
          <w:p w:rsidR="004A27C0" w:rsidRPr="00C25A77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25A77">
              <w:rPr>
                <w:rFonts w:ascii="Comic Sans MS" w:hAnsi="Comic Sans MS"/>
                <w:b/>
                <w:sz w:val="16"/>
                <w:szCs w:val="16"/>
              </w:rPr>
              <w:t>Salford War Museum – how has area changed?</w:t>
            </w:r>
          </w:p>
        </w:tc>
        <w:tc>
          <w:tcPr>
            <w:tcW w:w="2544" w:type="dxa"/>
          </w:tcPr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South America. Climate zones, biomes, vegetation belts. Identify the position importance of longitude, latitude, Equator, Tropics of Cancer, Capricorn, etc.</w:t>
            </w:r>
          </w:p>
        </w:tc>
        <w:tc>
          <w:tcPr>
            <w:tcW w:w="2542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Darwin Discoveries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South America the same all over?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Pr="00CC639C" w:rsidRDefault="004A27C0" w:rsidP="005841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237">
              <w:rPr>
                <w:rFonts w:ascii="Comic Sans MS" w:hAnsi="Comic Sans MS"/>
                <w:b/>
                <w:sz w:val="16"/>
                <w:szCs w:val="16"/>
              </w:rPr>
              <w:t>Darwin’s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Notebook</w:t>
            </w: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4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Residential visit – use a variety of maps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OS maps top identify residential area.</w:t>
            </w:r>
          </w:p>
        </w:tc>
        <w:tc>
          <w:tcPr>
            <w:tcW w:w="2506" w:type="dxa"/>
          </w:tcPr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on…</w:t>
            </w:r>
          </w:p>
          <w:p w:rsidR="004A27C0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A27C0" w:rsidRPr="00556656" w:rsidRDefault="004A27C0" w:rsidP="0058413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High school visits and residential.</w:t>
            </w:r>
          </w:p>
        </w:tc>
      </w:tr>
    </w:tbl>
    <w:p w:rsidR="005823E8" w:rsidRPr="004A27C0" w:rsidRDefault="004A27C0" w:rsidP="004A27C0">
      <w:pPr>
        <w:jc w:val="center"/>
        <w:rPr>
          <w:rFonts w:ascii="Comic Sans MS" w:hAnsi="Comic Sans MS"/>
          <w:b/>
          <w:u w:val="single"/>
        </w:rPr>
      </w:pPr>
      <w:r w:rsidRPr="004A27C0">
        <w:rPr>
          <w:rFonts w:ascii="Comic Sans MS" w:hAnsi="Comic Sans MS"/>
          <w:b/>
          <w:u w:val="single"/>
        </w:rPr>
        <w:t xml:space="preserve">Geography </w:t>
      </w:r>
      <w:r>
        <w:rPr>
          <w:rFonts w:ascii="Comic Sans MS" w:hAnsi="Comic Sans MS"/>
          <w:b/>
          <w:u w:val="single"/>
        </w:rPr>
        <w:t xml:space="preserve">Curriculum </w:t>
      </w:r>
      <w:bookmarkStart w:id="0" w:name="_GoBack"/>
      <w:bookmarkEnd w:id="0"/>
      <w:r w:rsidRPr="004A27C0">
        <w:rPr>
          <w:rFonts w:ascii="Comic Sans MS" w:hAnsi="Comic Sans MS"/>
          <w:b/>
          <w:u w:val="single"/>
        </w:rPr>
        <w:t>Coverage – Wharton C of E Primary School</w:t>
      </w:r>
    </w:p>
    <w:sectPr w:rsidR="005823E8" w:rsidRPr="004A27C0" w:rsidSect="004A27C0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C0"/>
    <w:rsid w:val="004A27C0"/>
    <w:rsid w:val="005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186C"/>
  <w15:chartTrackingRefBased/>
  <w15:docId w15:val="{94033FBC-37AA-4F71-A1A8-68FE39C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2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Armstrong</dc:creator>
  <cp:keywords/>
  <dc:description/>
  <cp:lastModifiedBy>Bonnie Armstrong</cp:lastModifiedBy>
  <cp:revision>1</cp:revision>
  <dcterms:created xsi:type="dcterms:W3CDTF">2020-03-27T20:10:00Z</dcterms:created>
  <dcterms:modified xsi:type="dcterms:W3CDTF">2020-03-27T20:15:00Z</dcterms:modified>
</cp:coreProperties>
</file>